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E32" w:rsidRPr="003B59CD" w:rsidRDefault="003B59CD" w:rsidP="003B59CD">
      <w:pPr>
        <w:jc w:val="center"/>
        <w:rPr>
          <w:rFonts w:ascii="Bradley Hand ITC" w:hAnsi="Bradley Hand ITC"/>
          <w:b/>
          <w:sz w:val="40"/>
        </w:rPr>
      </w:pPr>
      <w:bookmarkStart w:id="0" w:name="_GoBack"/>
      <w:r w:rsidRPr="003B59CD">
        <w:rPr>
          <w:rFonts w:ascii="Bradley Hand ITC" w:hAnsi="Bradley Hand ITC"/>
          <w:b/>
          <w:sz w:val="40"/>
        </w:rPr>
        <w:t>Familiennachtmittag an der TGS Oldisleben</w:t>
      </w:r>
    </w:p>
    <w:p w:rsidR="003B59CD" w:rsidRDefault="003B59CD" w:rsidP="003B59CD">
      <w:pPr>
        <w:jc w:val="both"/>
        <w:rPr>
          <w:rFonts w:ascii="Bradley Hand ITC" w:hAnsi="Bradley Hand ITC"/>
          <w:sz w:val="36"/>
        </w:rPr>
      </w:pPr>
    </w:p>
    <w:p w:rsidR="003B59CD" w:rsidRDefault="003B59CD" w:rsidP="003B59CD">
      <w:pPr>
        <w:jc w:val="both"/>
        <w:rPr>
          <w:rFonts w:ascii="Bradley Hand ITC" w:hAnsi="Bradley Hand ITC"/>
          <w:sz w:val="36"/>
        </w:rPr>
      </w:pPr>
      <w:r>
        <w:rPr>
          <w:rFonts w:ascii="Bradley Hand ITC" w:hAnsi="Bradley Hand ITC"/>
          <w:sz w:val="36"/>
        </w:rPr>
        <w:t>Als die ersten Eltern, Großeltern und Geschwister die Aula der TGS Oldisleben am Nachmittag des 20.09.2017 betraten, roch es schon lecker nach Kuchen und Kaffee. Alle Gäste suchten sich nach und nach ein gemütliches Plätzchen und richteten gespannt ihre Blicke in Richtung der liebevoll geschmückten Bühne. Pünktlich um 14 Uhr war es dann endlich soweit: die Chor- und Theaterkinder der Schule platzierten sich in ihren kunterbunten Kostümen links und rechts neben der Bühne. Für die zahlreich erschienenen Gäste wurde noch einmal das Theaterstück „Das kleine Ich bin Ich“ unter der Leitung von Frau Kohlschreiber und Frau Kreyer aufgeführt, was bereits schon im Sommer alle Einschüler verzaubert hatte. Nach einem tobenden Applaus fand dann der Nachmittag noch bei einem leckeren Stück Kuchen und einer heißen Tasse Kaffee seinen gemütlichen sowie geselligen Ausklang.</w:t>
      </w:r>
    </w:p>
    <w:p w:rsidR="003B59CD" w:rsidRDefault="003B59CD" w:rsidP="003B59CD">
      <w:pPr>
        <w:jc w:val="both"/>
        <w:rPr>
          <w:rFonts w:ascii="Bradley Hand ITC" w:hAnsi="Bradley Hand ITC"/>
          <w:sz w:val="36"/>
        </w:rPr>
      </w:pPr>
    </w:p>
    <w:p w:rsidR="003B59CD" w:rsidRPr="003B59CD" w:rsidRDefault="003B59CD" w:rsidP="003B59CD">
      <w:pPr>
        <w:jc w:val="both"/>
        <w:rPr>
          <w:rFonts w:ascii="Bradley Hand ITC" w:hAnsi="Bradley Hand ITC"/>
          <w:sz w:val="36"/>
        </w:rPr>
      </w:pPr>
      <w:r>
        <w:rPr>
          <w:rFonts w:ascii="Bradley Hand ITC" w:hAnsi="Bradley Hand ITC"/>
          <w:sz w:val="36"/>
        </w:rPr>
        <w:t xml:space="preserve">Ein großer Dank gilt nicht nur allen Chor- und Theaterkindern, sondern auch allen Eltern und Großeltern, die die zahlreichen Kuchen für diesen Nachmittag gebacken haben. </w:t>
      </w:r>
      <w:bookmarkEnd w:id="0"/>
    </w:p>
    <w:sectPr w:rsidR="003B59CD" w:rsidRPr="003B59C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9CD"/>
    <w:rsid w:val="00275E32"/>
    <w:rsid w:val="003B59CD"/>
    <w:rsid w:val="00457E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937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Thiel</dc:creator>
  <cp:lastModifiedBy>Silke</cp:lastModifiedBy>
  <cp:revision>2</cp:revision>
  <dcterms:created xsi:type="dcterms:W3CDTF">2017-09-26T16:36:00Z</dcterms:created>
  <dcterms:modified xsi:type="dcterms:W3CDTF">2017-09-26T16:36:00Z</dcterms:modified>
</cp:coreProperties>
</file>